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069F4" w14:textId="77777777" w:rsidR="00F2511B" w:rsidRDefault="002A2D4A" w:rsidP="009B5F09">
      <w:pPr>
        <w:pStyle w:val="Nagwek1"/>
        <w:spacing w:before="600" w:after="60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E27B3">
        <w:rPr>
          <w:rFonts w:ascii="Arial" w:hAnsi="Arial" w:cs="Arial"/>
          <w:b/>
          <w:color w:val="000000" w:themeColor="text1"/>
          <w:sz w:val="24"/>
          <w:szCs w:val="24"/>
        </w:rPr>
        <w:t xml:space="preserve">Komisja powołana </w:t>
      </w:r>
      <w:r w:rsidR="00A06DBB" w:rsidRPr="00CE27B3">
        <w:rPr>
          <w:rFonts w:ascii="Arial" w:hAnsi="Arial" w:cs="Arial"/>
          <w:b/>
          <w:color w:val="000000" w:themeColor="text1"/>
          <w:sz w:val="24"/>
          <w:szCs w:val="24"/>
        </w:rPr>
        <w:t>na podstawie Uchwał</w:t>
      </w:r>
      <w:r w:rsidR="00A012D0" w:rsidRPr="00CE27B3">
        <w:rPr>
          <w:rFonts w:ascii="Arial" w:hAnsi="Arial" w:cs="Arial"/>
          <w:b/>
          <w:color w:val="000000" w:themeColor="text1"/>
          <w:sz w:val="24"/>
          <w:szCs w:val="24"/>
        </w:rPr>
        <w:t>y</w:t>
      </w:r>
      <w:r w:rsidR="00A06DBB" w:rsidRPr="00CE27B3">
        <w:rPr>
          <w:rFonts w:ascii="Arial" w:hAnsi="Arial" w:cs="Arial"/>
          <w:b/>
          <w:color w:val="000000" w:themeColor="text1"/>
          <w:sz w:val="24"/>
          <w:szCs w:val="24"/>
        </w:rPr>
        <w:t xml:space="preserve"> Nr 426/8615/22 Zarządu Województwa Podkarpackiego </w:t>
      </w:r>
      <w:r w:rsidR="003D6093" w:rsidRPr="00CE27B3">
        <w:rPr>
          <w:rFonts w:ascii="Arial" w:hAnsi="Arial" w:cs="Arial"/>
          <w:b/>
          <w:color w:val="000000" w:themeColor="text1"/>
          <w:sz w:val="24"/>
          <w:szCs w:val="24"/>
        </w:rPr>
        <w:t>w Rzeszowie z dnia 27 września 2022</w:t>
      </w:r>
      <w:r w:rsidR="00B15AF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D6093" w:rsidRPr="00CE27B3">
        <w:rPr>
          <w:rFonts w:ascii="Arial" w:hAnsi="Arial" w:cs="Arial"/>
          <w:b/>
          <w:color w:val="000000" w:themeColor="text1"/>
          <w:sz w:val="24"/>
          <w:szCs w:val="24"/>
        </w:rPr>
        <w:t xml:space="preserve">r. </w:t>
      </w:r>
      <w:r w:rsidRPr="00CE27B3">
        <w:rPr>
          <w:rFonts w:ascii="Arial" w:hAnsi="Arial" w:cs="Arial"/>
          <w:b/>
          <w:color w:val="000000" w:themeColor="text1"/>
          <w:sz w:val="24"/>
          <w:szCs w:val="24"/>
        </w:rPr>
        <w:t>do wykonania czynności związanych z przeprowadzeniem przetargów lub negocjacji dotyczących nabycia lokali mieszkalnych</w:t>
      </w:r>
      <w:r w:rsidR="00CE27B3" w:rsidRPr="00CE27B3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="00CE27B3" w:rsidRPr="00CE27B3">
        <w:rPr>
          <w:rFonts w:ascii="Arial" w:hAnsi="Arial" w:cs="Arial"/>
          <w:b/>
          <w:color w:val="000000" w:themeColor="text1"/>
          <w:sz w:val="24"/>
          <w:szCs w:val="24"/>
        </w:rPr>
        <w:t>zmienionej Uchwałą Nr</w:t>
      </w:r>
      <w:r w:rsidR="00B15AFA">
        <w:rPr>
          <w:rFonts w:ascii="Arial" w:hAnsi="Arial" w:cs="Arial"/>
          <w:b/>
          <w:color w:val="000000" w:themeColor="text1"/>
          <w:sz w:val="24"/>
          <w:szCs w:val="24"/>
        </w:rPr>
        <w:t> </w:t>
      </w:r>
      <w:r w:rsidR="00CE27B3" w:rsidRPr="00CE27B3">
        <w:rPr>
          <w:rFonts w:ascii="Arial" w:hAnsi="Arial" w:cs="Arial"/>
          <w:b/>
          <w:color w:val="000000" w:themeColor="text1"/>
          <w:sz w:val="24"/>
          <w:szCs w:val="24"/>
        </w:rPr>
        <w:t xml:space="preserve">493/10313/23 Zarządu Województwa Podkarpackiego </w:t>
      </w:r>
      <w:r w:rsidR="00B15AFA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CE27B3" w:rsidRPr="00CE27B3">
        <w:rPr>
          <w:rFonts w:ascii="Arial" w:hAnsi="Arial" w:cs="Arial"/>
          <w:b/>
          <w:color w:val="000000" w:themeColor="text1"/>
          <w:sz w:val="24"/>
          <w:szCs w:val="24"/>
        </w:rPr>
        <w:t>z dnia 6 czerwca 2023</w:t>
      </w:r>
      <w:r w:rsidR="00BB2AB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E27B3" w:rsidRPr="00CE27B3">
        <w:rPr>
          <w:rFonts w:ascii="Arial" w:hAnsi="Arial" w:cs="Arial"/>
          <w:b/>
          <w:color w:val="000000" w:themeColor="text1"/>
          <w:sz w:val="24"/>
          <w:szCs w:val="24"/>
        </w:rPr>
        <w:t>r.</w:t>
      </w:r>
    </w:p>
    <w:p w14:paraId="2A9D8272" w14:textId="67865E55" w:rsidR="00415087" w:rsidRPr="005D47DE" w:rsidRDefault="004A2035" w:rsidP="005D47DE">
      <w:pPr>
        <w:pStyle w:val="Nagwek2"/>
        <w:spacing w:before="0" w:after="120" w:line="360" w:lineRule="auto"/>
        <w:jc w:val="both"/>
        <w:rPr>
          <w:rFonts w:ascii="Arial" w:eastAsia="Arial Unicode MS" w:hAnsi="Arial" w:cs="Arial"/>
          <w:color w:val="000000" w:themeColor="text1"/>
          <w:sz w:val="24"/>
          <w:szCs w:val="24"/>
        </w:rPr>
      </w:pPr>
      <w:r w:rsidRPr="005D47DE">
        <w:rPr>
          <w:rStyle w:val="Nagwek2Znak"/>
          <w:rFonts w:ascii="Arial" w:hAnsi="Arial" w:cs="Arial"/>
          <w:color w:val="000000" w:themeColor="text1"/>
          <w:sz w:val="24"/>
          <w:szCs w:val="24"/>
        </w:rPr>
        <w:t>Informuj</w:t>
      </w:r>
      <w:r w:rsidR="003907A7" w:rsidRPr="005D47DE">
        <w:rPr>
          <w:rStyle w:val="Nagwek2Znak"/>
          <w:rFonts w:ascii="Arial" w:hAnsi="Arial" w:cs="Arial"/>
          <w:color w:val="000000" w:themeColor="text1"/>
          <w:sz w:val="24"/>
          <w:szCs w:val="24"/>
        </w:rPr>
        <w:t>e</w:t>
      </w:r>
      <w:r w:rsidRPr="005D47DE">
        <w:rPr>
          <w:rStyle w:val="Nagwek2Znak"/>
          <w:rFonts w:ascii="Arial" w:hAnsi="Arial" w:cs="Arial"/>
          <w:color w:val="000000" w:themeColor="text1"/>
          <w:sz w:val="24"/>
          <w:szCs w:val="24"/>
        </w:rPr>
        <w:t xml:space="preserve">, że dnia </w:t>
      </w:r>
      <w:r w:rsidR="00646EF7">
        <w:rPr>
          <w:rStyle w:val="Nagwek2Znak"/>
          <w:rFonts w:ascii="Arial" w:hAnsi="Arial" w:cs="Arial"/>
          <w:color w:val="000000" w:themeColor="text1"/>
          <w:sz w:val="24"/>
          <w:szCs w:val="24"/>
        </w:rPr>
        <w:t>24</w:t>
      </w:r>
      <w:r w:rsidR="00B15AFA" w:rsidRPr="005D47DE">
        <w:rPr>
          <w:rStyle w:val="Nagwek2Znak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46EF7">
        <w:rPr>
          <w:rStyle w:val="Nagwek2Znak"/>
          <w:rFonts w:ascii="Arial" w:hAnsi="Arial" w:cs="Arial"/>
          <w:color w:val="000000" w:themeColor="text1"/>
          <w:sz w:val="24"/>
          <w:szCs w:val="24"/>
        </w:rPr>
        <w:t>sierpnia</w:t>
      </w:r>
      <w:r w:rsidR="006E4788" w:rsidRPr="005D47DE">
        <w:rPr>
          <w:rStyle w:val="Nagwek2Znak"/>
          <w:rFonts w:ascii="Arial" w:hAnsi="Arial" w:cs="Arial"/>
          <w:color w:val="000000" w:themeColor="text1"/>
          <w:sz w:val="24"/>
          <w:szCs w:val="24"/>
        </w:rPr>
        <w:t xml:space="preserve"> 20</w:t>
      </w:r>
      <w:r w:rsidR="004627D9" w:rsidRPr="005D47DE">
        <w:rPr>
          <w:rStyle w:val="Nagwek2Znak"/>
          <w:rFonts w:ascii="Arial" w:hAnsi="Arial" w:cs="Arial"/>
          <w:color w:val="000000" w:themeColor="text1"/>
          <w:sz w:val="24"/>
          <w:szCs w:val="24"/>
        </w:rPr>
        <w:t>2</w:t>
      </w:r>
      <w:r w:rsidR="00B15AFA" w:rsidRPr="005D47DE">
        <w:rPr>
          <w:rStyle w:val="Nagwek2Znak"/>
          <w:rFonts w:ascii="Arial" w:hAnsi="Arial" w:cs="Arial"/>
          <w:color w:val="000000" w:themeColor="text1"/>
          <w:sz w:val="24"/>
          <w:szCs w:val="24"/>
        </w:rPr>
        <w:t>3</w:t>
      </w:r>
      <w:r w:rsidR="00F2511B" w:rsidRPr="005D47DE">
        <w:rPr>
          <w:rStyle w:val="Nagwek2Znak"/>
          <w:rFonts w:ascii="Arial" w:hAnsi="Arial" w:cs="Arial"/>
          <w:color w:val="000000" w:themeColor="text1"/>
          <w:sz w:val="24"/>
          <w:szCs w:val="24"/>
        </w:rPr>
        <w:t xml:space="preserve"> r.</w:t>
      </w:r>
      <w:r w:rsidR="00415087" w:rsidRPr="005D47DE">
        <w:rPr>
          <w:rStyle w:val="Nagwek2Znak"/>
          <w:rFonts w:ascii="Arial" w:hAnsi="Arial" w:cs="Arial"/>
          <w:color w:val="000000" w:themeColor="text1"/>
          <w:sz w:val="24"/>
          <w:szCs w:val="24"/>
        </w:rPr>
        <w:t xml:space="preserve"> o godz. </w:t>
      </w:r>
      <w:r w:rsidR="00646EF7">
        <w:rPr>
          <w:rStyle w:val="Nagwek2Znak"/>
          <w:rFonts w:ascii="Arial" w:hAnsi="Arial" w:cs="Arial"/>
          <w:color w:val="000000" w:themeColor="text1"/>
          <w:sz w:val="24"/>
          <w:szCs w:val="24"/>
        </w:rPr>
        <w:t>9</w:t>
      </w:r>
      <w:r w:rsidR="00BB2ABC">
        <w:rPr>
          <w:rStyle w:val="Nagwek2Znak"/>
          <w:rFonts w:ascii="Arial" w:hAnsi="Arial" w:cs="Arial"/>
          <w:color w:val="000000" w:themeColor="text1"/>
          <w:sz w:val="24"/>
          <w:szCs w:val="24"/>
        </w:rPr>
        <w:t xml:space="preserve">:00 </w:t>
      </w:r>
      <w:r w:rsidR="00F2511B" w:rsidRPr="005D47DE">
        <w:rPr>
          <w:rStyle w:val="Nagwek2Znak"/>
          <w:rFonts w:ascii="Arial" w:hAnsi="Arial" w:cs="Arial"/>
          <w:color w:val="000000" w:themeColor="text1"/>
          <w:sz w:val="24"/>
          <w:szCs w:val="24"/>
        </w:rPr>
        <w:t>w siedzibie Urzędu Marszałkowsk</w:t>
      </w:r>
      <w:r w:rsidR="00BA2DEE" w:rsidRPr="005D47DE">
        <w:rPr>
          <w:rStyle w:val="Nagwek2Znak"/>
          <w:rFonts w:ascii="Arial" w:hAnsi="Arial" w:cs="Arial"/>
          <w:color w:val="000000" w:themeColor="text1"/>
          <w:sz w:val="24"/>
          <w:szCs w:val="24"/>
        </w:rPr>
        <w:t>iego Województwa Podkarpackiego</w:t>
      </w:r>
      <w:r w:rsidR="006E4788" w:rsidRPr="005D47DE">
        <w:rPr>
          <w:rStyle w:val="Nagwek2Znak"/>
          <w:rFonts w:ascii="Arial" w:hAnsi="Arial" w:cs="Arial"/>
          <w:color w:val="000000" w:themeColor="text1"/>
          <w:sz w:val="24"/>
          <w:szCs w:val="24"/>
        </w:rPr>
        <w:t xml:space="preserve"> w Rzeszowie</w:t>
      </w:r>
      <w:r w:rsidR="00AF5277" w:rsidRPr="005D47DE">
        <w:rPr>
          <w:rStyle w:val="Nagwek2Znak"/>
          <w:rFonts w:ascii="Arial" w:hAnsi="Arial" w:cs="Arial"/>
          <w:color w:val="000000" w:themeColor="text1"/>
          <w:sz w:val="24"/>
          <w:szCs w:val="24"/>
        </w:rPr>
        <w:t>, al. Łukasza Cieplińskiego 4</w:t>
      </w:r>
      <w:r w:rsidR="00BA2DEE" w:rsidRPr="005D47DE">
        <w:rPr>
          <w:rStyle w:val="Nagwek2Znak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12D0" w:rsidRPr="005D47DE">
        <w:rPr>
          <w:rStyle w:val="Nagwek2Znak"/>
          <w:rFonts w:ascii="Arial" w:hAnsi="Arial" w:cs="Arial"/>
          <w:color w:val="000000" w:themeColor="text1"/>
          <w:sz w:val="24"/>
          <w:szCs w:val="24"/>
        </w:rPr>
        <w:t xml:space="preserve">nastąpiło otwarcie ofert złożonych w ramach </w:t>
      </w:r>
      <w:r w:rsidR="006E4788" w:rsidRPr="005D47DE">
        <w:rPr>
          <w:rStyle w:val="Nagwek2Znak"/>
          <w:rFonts w:ascii="Arial" w:hAnsi="Arial" w:cs="Arial"/>
          <w:color w:val="000000" w:themeColor="text1"/>
          <w:sz w:val="24"/>
          <w:szCs w:val="24"/>
        </w:rPr>
        <w:t>przeprowadz</w:t>
      </w:r>
      <w:r w:rsidR="00B15AFA" w:rsidRPr="005D47DE">
        <w:rPr>
          <w:rStyle w:val="Nagwek2Znak"/>
          <w:rFonts w:ascii="Arial" w:hAnsi="Arial" w:cs="Arial"/>
          <w:color w:val="000000" w:themeColor="text1"/>
          <w:sz w:val="24"/>
          <w:szCs w:val="24"/>
        </w:rPr>
        <w:t>onego</w:t>
      </w:r>
      <w:r w:rsidR="00BA4F67" w:rsidRPr="005D47DE">
        <w:rPr>
          <w:rStyle w:val="Nagwek2Znak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E4788" w:rsidRPr="005D47DE">
        <w:rPr>
          <w:rStyle w:val="Nagwek2Znak"/>
          <w:rFonts w:ascii="Arial" w:hAnsi="Arial" w:cs="Arial"/>
          <w:color w:val="000000" w:themeColor="text1"/>
          <w:sz w:val="24"/>
          <w:szCs w:val="24"/>
        </w:rPr>
        <w:t>przetarg</w:t>
      </w:r>
      <w:r w:rsidR="00A012D0" w:rsidRPr="005D47DE">
        <w:rPr>
          <w:rStyle w:val="Nagwek2Znak"/>
          <w:rFonts w:ascii="Arial" w:hAnsi="Arial" w:cs="Arial"/>
          <w:color w:val="000000" w:themeColor="text1"/>
          <w:sz w:val="24"/>
          <w:szCs w:val="24"/>
        </w:rPr>
        <w:t>u</w:t>
      </w:r>
      <w:r w:rsidR="006E4788" w:rsidRPr="005D47DE">
        <w:rPr>
          <w:rStyle w:val="Nagwek2Znak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D6093" w:rsidRPr="005D47DE">
        <w:rPr>
          <w:rStyle w:val="Nagwek2Znak"/>
          <w:rFonts w:ascii="Arial" w:hAnsi="Arial" w:cs="Arial"/>
          <w:color w:val="000000" w:themeColor="text1"/>
          <w:sz w:val="24"/>
          <w:szCs w:val="24"/>
        </w:rPr>
        <w:t>pisemn</w:t>
      </w:r>
      <w:r w:rsidR="00A012D0" w:rsidRPr="005D47DE">
        <w:rPr>
          <w:rStyle w:val="Nagwek2Znak"/>
          <w:rFonts w:ascii="Arial" w:hAnsi="Arial" w:cs="Arial"/>
          <w:color w:val="000000" w:themeColor="text1"/>
          <w:sz w:val="24"/>
          <w:szCs w:val="24"/>
        </w:rPr>
        <w:t>ego</w:t>
      </w:r>
      <w:r w:rsidR="003D6093" w:rsidRPr="005D47DE">
        <w:rPr>
          <w:rStyle w:val="Nagwek2Znak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E4788" w:rsidRPr="005D47DE">
        <w:rPr>
          <w:rStyle w:val="Nagwek2Znak"/>
          <w:rFonts w:ascii="Arial" w:hAnsi="Arial" w:cs="Arial"/>
          <w:color w:val="000000" w:themeColor="text1"/>
          <w:sz w:val="24"/>
          <w:szCs w:val="24"/>
        </w:rPr>
        <w:t>nieograniczon</w:t>
      </w:r>
      <w:r w:rsidR="00A012D0" w:rsidRPr="005D47DE">
        <w:rPr>
          <w:rStyle w:val="Nagwek2Znak"/>
          <w:rFonts w:ascii="Arial" w:hAnsi="Arial" w:cs="Arial"/>
          <w:color w:val="000000" w:themeColor="text1"/>
          <w:sz w:val="24"/>
          <w:szCs w:val="24"/>
        </w:rPr>
        <w:t>ego</w:t>
      </w:r>
      <w:r w:rsidR="00F2511B" w:rsidRPr="005D47DE">
        <w:rPr>
          <w:rStyle w:val="Nagwek2Znak"/>
          <w:rFonts w:ascii="Arial" w:hAnsi="Arial" w:cs="Arial"/>
          <w:color w:val="000000" w:themeColor="text1"/>
          <w:sz w:val="24"/>
          <w:szCs w:val="24"/>
        </w:rPr>
        <w:t xml:space="preserve"> na</w:t>
      </w:r>
      <w:r w:rsidR="004F07AA" w:rsidRPr="005D47DE">
        <w:rPr>
          <w:rStyle w:val="Nagwek2Znak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D6093" w:rsidRPr="005D47DE">
        <w:rPr>
          <w:rStyle w:val="Nagwek2Znak"/>
          <w:rFonts w:ascii="Arial" w:hAnsi="Arial" w:cs="Arial"/>
          <w:color w:val="000000" w:themeColor="text1"/>
          <w:sz w:val="24"/>
          <w:szCs w:val="24"/>
        </w:rPr>
        <w:t>nabycie</w:t>
      </w:r>
      <w:r w:rsidR="004F07AA" w:rsidRPr="005D47DE">
        <w:rPr>
          <w:rStyle w:val="Nagwek2Znak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D31A0" w:rsidRPr="005D47DE">
        <w:rPr>
          <w:rStyle w:val="Nagwek2Znak"/>
          <w:rFonts w:ascii="Arial" w:hAnsi="Arial" w:cs="Arial"/>
          <w:color w:val="000000" w:themeColor="text1"/>
          <w:sz w:val="24"/>
          <w:szCs w:val="24"/>
        </w:rPr>
        <w:t xml:space="preserve">przez Województwo Podkarpackie z rynku pierwotnego do </w:t>
      </w:r>
      <w:r w:rsidR="00BB2ABC">
        <w:rPr>
          <w:rStyle w:val="Nagwek2Znak"/>
          <w:rFonts w:ascii="Arial" w:hAnsi="Arial" w:cs="Arial"/>
          <w:color w:val="000000" w:themeColor="text1"/>
          <w:sz w:val="24"/>
          <w:szCs w:val="24"/>
        </w:rPr>
        <w:t>5</w:t>
      </w:r>
      <w:r w:rsidR="005D31A0" w:rsidRPr="005D47DE">
        <w:rPr>
          <w:rStyle w:val="Nagwek2Znak"/>
          <w:rFonts w:ascii="Arial" w:hAnsi="Arial" w:cs="Arial"/>
          <w:color w:val="000000" w:themeColor="text1"/>
          <w:sz w:val="24"/>
          <w:szCs w:val="24"/>
        </w:rPr>
        <w:t xml:space="preserve"> szt. samodzielnych lokali</w:t>
      </w:r>
      <w:r w:rsidR="0097213E" w:rsidRPr="005D47DE">
        <w:rPr>
          <w:rStyle w:val="Nagwek2Znak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15087" w:rsidRPr="005D47DE">
        <w:rPr>
          <w:rStyle w:val="Nagwek2Znak"/>
          <w:rFonts w:ascii="Arial" w:hAnsi="Arial" w:cs="Arial"/>
          <w:color w:val="000000" w:themeColor="text1"/>
          <w:sz w:val="24"/>
          <w:szCs w:val="24"/>
        </w:rPr>
        <w:t>mieszkalnych</w:t>
      </w:r>
      <w:r w:rsidR="00415087" w:rsidRPr="005D47D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bookmarkStart w:id="0" w:name="_Hlk115947098"/>
      <w:r w:rsidR="00415087" w:rsidRPr="005D47DE">
        <w:rPr>
          <w:rFonts w:ascii="Arial" w:hAnsi="Arial" w:cs="Arial"/>
          <w:color w:val="000000" w:themeColor="text1"/>
          <w:sz w:val="24"/>
          <w:szCs w:val="24"/>
        </w:rPr>
        <w:t>stanowiących odrębne nieruchomości wraz ze związanymi z nimi udziałami we współwłasności nieruchomości wspólnej, którą stanowić będzie grunt (lub prawo użytkowania wieczystego gruntu) oraz części budynku i urządzenia które nie służą do wyłącznego użytkowania właścicieli lokali oraz z pomieszczeniami przynależnymi i</w:t>
      </w:r>
      <w:r w:rsidR="00B15AFA" w:rsidRPr="005D47D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15087" w:rsidRPr="005D47DE">
        <w:rPr>
          <w:rFonts w:ascii="Arial" w:hAnsi="Arial" w:cs="Arial"/>
          <w:color w:val="000000" w:themeColor="text1"/>
          <w:sz w:val="24"/>
          <w:szCs w:val="24"/>
        </w:rPr>
        <w:t xml:space="preserve">pomocniczymi, z możliwością nabycia </w:t>
      </w:r>
      <w:r w:rsidR="00415087" w:rsidRPr="005D47DE">
        <w:rPr>
          <w:rFonts w:ascii="Arial" w:eastAsia="Arial Unicode MS" w:hAnsi="Arial" w:cs="Arial"/>
          <w:color w:val="000000" w:themeColor="text1"/>
          <w:sz w:val="24"/>
          <w:szCs w:val="24"/>
        </w:rPr>
        <w:t>miejsc parkingowych zarówno na prawach służebności gruntowych parkowania pojazdów, jak również udziałów we współwłasności lokali garażowych, w których znajdować się będą miejsca parkingowe</w:t>
      </w:r>
      <w:r w:rsidR="00B15AFA" w:rsidRPr="005D47DE">
        <w:rPr>
          <w:rFonts w:ascii="Arial" w:eastAsia="Arial Unicode MS" w:hAnsi="Arial" w:cs="Arial"/>
          <w:color w:val="000000" w:themeColor="text1"/>
          <w:sz w:val="24"/>
          <w:szCs w:val="24"/>
        </w:rPr>
        <w:t>,</w:t>
      </w:r>
      <w:r w:rsidR="00415087" w:rsidRPr="005D47DE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r w:rsidR="00415087" w:rsidRPr="005D47DE">
        <w:rPr>
          <w:rFonts w:ascii="Arial" w:hAnsi="Arial" w:cs="Arial"/>
          <w:color w:val="000000" w:themeColor="text1"/>
          <w:sz w:val="24"/>
          <w:szCs w:val="24"/>
        </w:rPr>
        <w:t>położony</w:t>
      </w:r>
      <w:r w:rsidR="00B15AFA" w:rsidRPr="005D47DE">
        <w:rPr>
          <w:rFonts w:ascii="Arial" w:hAnsi="Arial" w:cs="Arial"/>
          <w:color w:val="000000" w:themeColor="text1"/>
          <w:sz w:val="24"/>
          <w:szCs w:val="24"/>
        </w:rPr>
        <w:t>ch</w:t>
      </w:r>
      <w:r w:rsidR="00415087" w:rsidRPr="005D47DE">
        <w:rPr>
          <w:rFonts w:ascii="Arial" w:hAnsi="Arial" w:cs="Arial"/>
          <w:color w:val="000000" w:themeColor="text1"/>
          <w:sz w:val="24"/>
          <w:szCs w:val="24"/>
        </w:rPr>
        <w:t xml:space="preserve"> na terenie </w:t>
      </w:r>
      <w:r w:rsidR="00415087" w:rsidRPr="005D47DE">
        <w:rPr>
          <w:rFonts w:ascii="Arial" w:hAnsi="Arial" w:cs="Arial"/>
          <w:b/>
          <w:color w:val="000000" w:themeColor="text1"/>
          <w:sz w:val="24"/>
          <w:szCs w:val="24"/>
        </w:rPr>
        <w:t xml:space="preserve">miasta </w:t>
      </w:r>
      <w:r w:rsidR="00646EF7">
        <w:rPr>
          <w:rFonts w:ascii="Arial" w:hAnsi="Arial" w:cs="Arial"/>
          <w:b/>
          <w:color w:val="000000" w:themeColor="text1"/>
          <w:sz w:val="24"/>
          <w:szCs w:val="24"/>
        </w:rPr>
        <w:t>Przemyśla</w:t>
      </w:r>
      <w:r w:rsidR="00415087" w:rsidRPr="005D47DE">
        <w:rPr>
          <w:rFonts w:ascii="Arial" w:eastAsia="Arial Unicode MS" w:hAnsi="Arial" w:cs="Arial"/>
          <w:color w:val="000000" w:themeColor="text1"/>
          <w:sz w:val="24"/>
          <w:szCs w:val="24"/>
        </w:rPr>
        <w:t>,</w:t>
      </w:r>
      <w:bookmarkEnd w:id="0"/>
      <w:r w:rsidR="00415087" w:rsidRPr="005D47DE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z</w:t>
      </w:r>
      <w:r w:rsidR="00B15AFA" w:rsidRPr="005D47DE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r w:rsidR="00415087" w:rsidRPr="005D47DE">
        <w:rPr>
          <w:rFonts w:ascii="Arial" w:eastAsia="Arial Unicode MS" w:hAnsi="Arial" w:cs="Arial"/>
          <w:color w:val="000000" w:themeColor="text1"/>
          <w:sz w:val="24"/>
          <w:szCs w:val="24"/>
        </w:rPr>
        <w:t>przeznaczeniem na realizację zadań przez wojewódzką jednostkę organizacyjną - Regionalny Ośrodek Polityki Społecznej w Rzeszowie.</w:t>
      </w:r>
    </w:p>
    <w:p w14:paraId="77A209DB" w14:textId="4B98A97C" w:rsidR="00415087" w:rsidRDefault="00415087" w:rsidP="005D47DE">
      <w:pPr>
        <w:spacing w:after="120"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W wyznaczonym </w:t>
      </w:r>
      <w:r w:rsidR="008D049B">
        <w:rPr>
          <w:rFonts w:ascii="Arial" w:eastAsia="Arial Unicode MS" w:hAnsi="Arial" w:cs="Arial"/>
        </w:rPr>
        <w:t>terminie złożon</w:t>
      </w:r>
      <w:r w:rsidR="003E618B">
        <w:rPr>
          <w:rFonts w:ascii="Arial" w:eastAsia="Arial Unicode MS" w:hAnsi="Arial" w:cs="Arial"/>
        </w:rPr>
        <w:t>e</w:t>
      </w:r>
      <w:r w:rsidR="008D049B">
        <w:rPr>
          <w:rFonts w:ascii="Arial" w:eastAsia="Arial Unicode MS" w:hAnsi="Arial" w:cs="Arial"/>
        </w:rPr>
        <w:t xml:space="preserve"> został</w:t>
      </w:r>
      <w:r w:rsidR="003E618B">
        <w:rPr>
          <w:rFonts w:ascii="Arial" w:eastAsia="Arial Unicode MS" w:hAnsi="Arial" w:cs="Arial"/>
        </w:rPr>
        <w:t>y</w:t>
      </w:r>
      <w:r w:rsidR="008D049B">
        <w:rPr>
          <w:rFonts w:ascii="Arial" w:eastAsia="Arial Unicode MS" w:hAnsi="Arial" w:cs="Arial"/>
        </w:rPr>
        <w:t xml:space="preserve"> </w:t>
      </w:r>
      <w:r w:rsidR="003E618B">
        <w:rPr>
          <w:rFonts w:ascii="Arial" w:eastAsia="Arial Unicode MS" w:hAnsi="Arial" w:cs="Arial"/>
        </w:rPr>
        <w:t>4</w:t>
      </w:r>
      <w:r w:rsidR="00A16141">
        <w:rPr>
          <w:rFonts w:ascii="Arial" w:eastAsia="Arial Unicode MS" w:hAnsi="Arial" w:cs="Arial"/>
        </w:rPr>
        <w:t xml:space="preserve"> </w:t>
      </w:r>
      <w:r w:rsidR="008D049B">
        <w:rPr>
          <w:rFonts w:ascii="Arial" w:eastAsia="Arial Unicode MS" w:hAnsi="Arial" w:cs="Arial"/>
        </w:rPr>
        <w:t>ofert</w:t>
      </w:r>
      <w:r w:rsidR="003E618B">
        <w:rPr>
          <w:rFonts w:ascii="Arial" w:eastAsia="Arial Unicode MS" w:hAnsi="Arial" w:cs="Arial"/>
        </w:rPr>
        <w:t>y</w:t>
      </w:r>
      <w:r w:rsidR="00A16141">
        <w:rPr>
          <w:rFonts w:ascii="Arial" w:eastAsia="Arial Unicode MS" w:hAnsi="Arial" w:cs="Arial"/>
        </w:rPr>
        <w:t xml:space="preserve"> przez firmę </w:t>
      </w:r>
      <w:r w:rsidR="003E618B">
        <w:rPr>
          <w:rFonts w:ascii="Arial" w:hAnsi="Arial" w:cs="Arial"/>
          <w:color w:val="000000" w:themeColor="text1"/>
        </w:rPr>
        <w:t xml:space="preserve">APARTAMENTY TATARSKA </w:t>
      </w:r>
      <w:r w:rsidR="00815CDB">
        <w:rPr>
          <w:rFonts w:ascii="Arial" w:hAnsi="Arial" w:cs="Arial"/>
          <w:color w:val="000000" w:themeColor="text1"/>
        </w:rPr>
        <w:t xml:space="preserve">4 </w:t>
      </w:r>
      <w:r w:rsidR="003E618B">
        <w:rPr>
          <w:rFonts w:ascii="Arial" w:hAnsi="Arial" w:cs="Arial"/>
          <w:color w:val="000000" w:themeColor="text1"/>
        </w:rPr>
        <w:t>Sp. z o.o. Sp. k.</w:t>
      </w:r>
      <w:r w:rsidR="007773B1">
        <w:rPr>
          <w:rFonts w:ascii="Arial" w:hAnsi="Arial" w:cs="Arial"/>
          <w:color w:val="000000" w:themeColor="text1"/>
        </w:rPr>
        <w:t>,</w:t>
      </w:r>
      <w:r w:rsidR="003E618B">
        <w:rPr>
          <w:rFonts w:ascii="Arial" w:hAnsi="Arial" w:cs="Arial"/>
          <w:color w:val="000000" w:themeColor="text1"/>
        </w:rPr>
        <w:t xml:space="preserve"> ul. Ofiar Katynia 17, 37-700 Przemyśl</w:t>
      </w:r>
      <w:r w:rsidR="003E618B">
        <w:rPr>
          <w:rFonts w:ascii="Arial" w:hAnsi="Arial" w:cs="Arial"/>
          <w:color w:val="000000" w:themeColor="text1"/>
        </w:rPr>
        <w:t>.</w:t>
      </w:r>
    </w:p>
    <w:p w14:paraId="1E610A7A" w14:textId="1B5E8ADE" w:rsidR="0040792A" w:rsidRDefault="00FF36B5" w:rsidP="00E702FC">
      <w:pPr>
        <w:spacing w:after="600"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Komisja </w:t>
      </w:r>
      <w:r w:rsidR="00B15AFA">
        <w:rPr>
          <w:rFonts w:ascii="Arial" w:eastAsia="Arial Unicode MS" w:hAnsi="Arial" w:cs="Arial"/>
        </w:rPr>
        <w:t xml:space="preserve">nie wybrała </w:t>
      </w:r>
      <w:r w:rsidR="00A16141">
        <w:rPr>
          <w:rFonts w:ascii="Arial" w:eastAsia="Arial Unicode MS" w:hAnsi="Arial" w:cs="Arial"/>
        </w:rPr>
        <w:t xml:space="preserve">żadnej </w:t>
      </w:r>
      <w:r w:rsidR="0040792A">
        <w:rPr>
          <w:rFonts w:ascii="Arial" w:eastAsia="Arial Unicode MS" w:hAnsi="Arial" w:cs="Arial"/>
        </w:rPr>
        <w:t>ofert</w:t>
      </w:r>
      <w:r w:rsidR="00B15AFA">
        <w:rPr>
          <w:rFonts w:ascii="Arial" w:eastAsia="Arial Unicode MS" w:hAnsi="Arial" w:cs="Arial"/>
        </w:rPr>
        <w:t>y</w:t>
      </w:r>
      <w:r w:rsidR="003A75E9">
        <w:rPr>
          <w:rFonts w:ascii="Arial" w:eastAsia="Arial Unicode MS" w:hAnsi="Arial" w:cs="Arial"/>
        </w:rPr>
        <w:t>.</w:t>
      </w:r>
    </w:p>
    <w:p w14:paraId="0BDB9DCD" w14:textId="77777777" w:rsidR="003A75E9" w:rsidRDefault="00E01E9F" w:rsidP="009B5F09">
      <w:pPr>
        <w:spacing w:after="1440" w:line="360" w:lineRule="auto"/>
        <w:ind w:left="552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Przewodniczący Komisji</w:t>
      </w:r>
    </w:p>
    <w:p w14:paraId="03416CC9" w14:textId="381C9DB1" w:rsidR="009B5F09" w:rsidRPr="009B5F09" w:rsidRDefault="003A75E9" w:rsidP="009B5F09">
      <w:pPr>
        <w:spacing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Rzeszów, dnia </w:t>
      </w:r>
      <w:r w:rsidR="00646EF7">
        <w:rPr>
          <w:rFonts w:ascii="Arial" w:eastAsia="Arial Unicode MS" w:hAnsi="Arial" w:cs="Arial"/>
        </w:rPr>
        <w:t>2</w:t>
      </w:r>
      <w:r w:rsidR="00AC7618">
        <w:rPr>
          <w:rFonts w:ascii="Arial" w:eastAsia="Arial Unicode MS" w:hAnsi="Arial" w:cs="Arial"/>
        </w:rPr>
        <w:t>4.0</w:t>
      </w:r>
      <w:r w:rsidR="00646EF7">
        <w:rPr>
          <w:rFonts w:ascii="Arial" w:eastAsia="Arial Unicode MS" w:hAnsi="Arial" w:cs="Arial"/>
        </w:rPr>
        <w:t>8</w:t>
      </w:r>
      <w:r w:rsidR="00AC7618">
        <w:rPr>
          <w:rFonts w:ascii="Arial" w:eastAsia="Arial Unicode MS" w:hAnsi="Arial" w:cs="Arial"/>
        </w:rPr>
        <w:t>.</w:t>
      </w:r>
      <w:r>
        <w:rPr>
          <w:rFonts w:ascii="Arial" w:eastAsia="Arial Unicode MS" w:hAnsi="Arial" w:cs="Arial"/>
        </w:rPr>
        <w:t>202</w:t>
      </w:r>
      <w:r w:rsidR="009B5F09">
        <w:rPr>
          <w:rFonts w:ascii="Arial" w:eastAsia="Arial Unicode MS" w:hAnsi="Arial" w:cs="Arial"/>
        </w:rPr>
        <w:t>3</w:t>
      </w:r>
      <w:r>
        <w:rPr>
          <w:rFonts w:ascii="Arial" w:eastAsia="Arial Unicode MS" w:hAnsi="Arial" w:cs="Arial"/>
        </w:rPr>
        <w:t xml:space="preserve"> r.</w:t>
      </w:r>
    </w:p>
    <w:sectPr w:rsidR="009B5F09" w:rsidRPr="009B5F09" w:rsidSect="009B5F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56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51471" w14:textId="77777777" w:rsidR="00E443E0" w:rsidRDefault="00E443E0" w:rsidP="00CE27B3">
      <w:r>
        <w:separator/>
      </w:r>
    </w:p>
  </w:endnote>
  <w:endnote w:type="continuationSeparator" w:id="0">
    <w:p w14:paraId="07120065" w14:textId="77777777" w:rsidR="00E443E0" w:rsidRDefault="00E443E0" w:rsidP="00CE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AB971" w14:textId="77777777" w:rsidR="00E54097" w:rsidRDefault="00E540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B937B" w14:textId="77777777" w:rsidR="009B5F09" w:rsidRPr="009B5F09" w:rsidRDefault="009B5F09" w:rsidP="009B5F09">
    <w:pPr>
      <w:tabs>
        <w:tab w:val="center" w:pos="4536"/>
        <w:tab w:val="right" w:pos="9072"/>
      </w:tabs>
      <w:jc w:val="center"/>
      <w:rPr>
        <w:rFonts w:ascii="Arial" w:eastAsia="Calibri" w:hAnsi="Arial" w:cs="Arial"/>
        <w:i/>
        <w:sz w:val="14"/>
        <w:szCs w:val="14"/>
        <w:lang w:eastAsia="en-US"/>
      </w:rPr>
    </w:pPr>
    <w:r w:rsidRPr="009B5F09">
      <w:rPr>
        <w:rFonts w:ascii="Arial" w:eastAsia="Calibri" w:hAnsi="Arial" w:cs="Arial"/>
        <w:i/>
        <w:sz w:val="14"/>
        <w:szCs w:val="14"/>
        <w:lang w:eastAsia="en-US"/>
      </w:rPr>
      <w:t>Projekt pn. „Zakup lokali mieszkalnych, ich wykończenie i wyposażenie, niezbędne do prawidłowego funkcjonowania i korzystania z infrastruktury objętej wsparciem” współfinansowany ze środków Europejskiego Funduszu Rozwoju Regionalnego w ramach Regionalnego Programu Operacyjnego na lata 2014-2020, Oś priorytetowa XI. REACT-EU, Działanie 11.4 Infrastruktura Pomocy Społecznej - REACT-EU, na podstawie decyzji o dofinansowaniu projektu z dnia 25 kwietnia 2023 r., nr RPPK.11.04.00-18-0001/22-00.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A8C26" w14:textId="77777777" w:rsidR="00E54097" w:rsidRDefault="00E540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FC508" w14:textId="77777777" w:rsidR="00E443E0" w:rsidRDefault="00E443E0" w:rsidP="00CE27B3">
      <w:r>
        <w:separator/>
      </w:r>
    </w:p>
  </w:footnote>
  <w:footnote w:type="continuationSeparator" w:id="0">
    <w:p w14:paraId="4481B0F3" w14:textId="77777777" w:rsidR="00E443E0" w:rsidRDefault="00E443E0" w:rsidP="00CE2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6D715" w14:textId="77777777" w:rsidR="00E54097" w:rsidRDefault="00E540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32D9F" w14:textId="77777777" w:rsidR="00CE27B3" w:rsidRDefault="00E54097" w:rsidP="007F0871">
    <w:pPr>
      <w:pStyle w:val="Nagwek"/>
      <w:jc w:val="center"/>
    </w:pPr>
    <w:r w:rsidRPr="001F65A5">
      <w:rPr>
        <w:rFonts w:ascii="Arial" w:hAnsi="Arial"/>
        <w:noProof/>
      </w:rPr>
      <w:drawing>
        <wp:inline distT="0" distB="0" distL="0" distR="0" wp14:anchorId="5DBDC5C6" wp14:editId="54593770">
          <wp:extent cx="5344742" cy="729369"/>
          <wp:effectExtent l="0" t="0" r="0" b="0"/>
          <wp:docPr id="17" name="Obraz 17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&#10;Z informacją słowną: Sfinansowano w ramach reakcji Unii na pandemię COVID-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.skrzypek\Desktop\LOGOTYPY\REACT_UE\fepr-pl-podk-ueefrr_x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78" cy="759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F66EF" w14:textId="77777777" w:rsidR="00E54097" w:rsidRDefault="00E540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757DD"/>
    <w:multiLevelType w:val="hybridMultilevel"/>
    <w:tmpl w:val="636EDF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090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1B"/>
    <w:rsid w:val="000015D3"/>
    <w:rsid w:val="00002112"/>
    <w:rsid w:val="0002667B"/>
    <w:rsid w:val="0003710F"/>
    <w:rsid w:val="000422FF"/>
    <w:rsid w:val="00061018"/>
    <w:rsid w:val="00096D74"/>
    <w:rsid w:val="000B1D66"/>
    <w:rsid w:val="000E73C7"/>
    <w:rsid w:val="0010644D"/>
    <w:rsid w:val="00107E04"/>
    <w:rsid w:val="001961F1"/>
    <w:rsid w:val="001F166D"/>
    <w:rsid w:val="0021623B"/>
    <w:rsid w:val="00223320"/>
    <w:rsid w:val="00234E12"/>
    <w:rsid w:val="00240072"/>
    <w:rsid w:val="002400D1"/>
    <w:rsid w:val="00246E56"/>
    <w:rsid w:val="002515F5"/>
    <w:rsid w:val="00257D3C"/>
    <w:rsid w:val="00297F05"/>
    <w:rsid w:val="002A2D4A"/>
    <w:rsid w:val="002B1B96"/>
    <w:rsid w:val="002B45ED"/>
    <w:rsid w:val="002B5C70"/>
    <w:rsid w:val="002C6F99"/>
    <w:rsid w:val="002F34C8"/>
    <w:rsid w:val="002F730B"/>
    <w:rsid w:val="00312E92"/>
    <w:rsid w:val="00326E92"/>
    <w:rsid w:val="00340F61"/>
    <w:rsid w:val="00342494"/>
    <w:rsid w:val="00364C4E"/>
    <w:rsid w:val="00384F3C"/>
    <w:rsid w:val="003907A7"/>
    <w:rsid w:val="003A75E9"/>
    <w:rsid w:val="003B3C23"/>
    <w:rsid w:val="003D6093"/>
    <w:rsid w:val="003E0BB9"/>
    <w:rsid w:val="003E618B"/>
    <w:rsid w:val="0040792A"/>
    <w:rsid w:val="00415087"/>
    <w:rsid w:val="00442F9E"/>
    <w:rsid w:val="00450A98"/>
    <w:rsid w:val="00450EA6"/>
    <w:rsid w:val="004521B2"/>
    <w:rsid w:val="004627D9"/>
    <w:rsid w:val="00467A62"/>
    <w:rsid w:val="00492934"/>
    <w:rsid w:val="004A2035"/>
    <w:rsid w:val="004E3C64"/>
    <w:rsid w:val="004F07AA"/>
    <w:rsid w:val="00521468"/>
    <w:rsid w:val="0052259C"/>
    <w:rsid w:val="0056185D"/>
    <w:rsid w:val="005639BD"/>
    <w:rsid w:val="00567AF2"/>
    <w:rsid w:val="00575040"/>
    <w:rsid w:val="00595742"/>
    <w:rsid w:val="005B4CA6"/>
    <w:rsid w:val="005B563E"/>
    <w:rsid w:val="005D31A0"/>
    <w:rsid w:val="005D47DE"/>
    <w:rsid w:val="005F0912"/>
    <w:rsid w:val="005F5557"/>
    <w:rsid w:val="006066F4"/>
    <w:rsid w:val="00606AE5"/>
    <w:rsid w:val="00646721"/>
    <w:rsid w:val="00646EF7"/>
    <w:rsid w:val="006B2B00"/>
    <w:rsid w:val="006E4788"/>
    <w:rsid w:val="006F6275"/>
    <w:rsid w:val="006F7634"/>
    <w:rsid w:val="0072268A"/>
    <w:rsid w:val="00725F6E"/>
    <w:rsid w:val="007773B1"/>
    <w:rsid w:val="007869DE"/>
    <w:rsid w:val="007A0852"/>
    <w:rsid w:val="007B2E9D"/>
    <w:rsid w:val="007B3CAE"/>
    <w:rsid w:val="007F0871"/>
    <w:rsid w:val="00805FC6"/>
    <w:rsid w:val="00812C81"/>
    <w:rsid w:val="00815CDB"/>
    <w:rsid w:val="008168C4"/>
    <w:rsid w:val="00842494"/>
    <w:rsid w:val="00887730"/>
    <w:rsid w:val="008A3741"/>
    <w:rsid w:val="008B233A"/>
    <w:rsid w:val="008C39DE"/>
    <w:rsid w:val="008D049B"/>
    <w:rsid w:val="008F38FD"/>
    <w:rsid w:val="00933F7F"/>
    <w:rsid w:val="009545F9"/>
    <w:rsid w:val="0097213E"/>
    <w:rsid w:val="00993221"/>
    <w:rsid w:val="009B5F09"/>
    <w:rsid w:val="009C05DF"/>
    <w:rsid w:val="009C3374"/>
    <w:rsid w:val="009D42A3"/>
    <w:rsid w:val="00A012D0"/>
    <w:rsid w:val="00A05B2A"/>
    <w:rsid w:val="00A06DBB"/>
    <w:rsid w:val="00A16141"/>
    <w:rsid w:val="00A23D84"/>
    <w:rsid w:val="00A31102"/>
    <w:rsid w:val="00A42D65"/>
    <w:rsid w:val="00A54F98"/>
    <w:rsid w:val="00A5691D"/>
    <w:rsid w:val="00A75418"/>
    <w:rsid w:val="00A95F87"/>
    <w:rsid w:val="00AA2E03"/>
    <w:rsid w:val="00AC7618"/>
    <w:rsid w:val="00AF07AF"/>
    <w:rsid w:val="00AF5277"/>
    <w:rsid w:val="00B05960"/>
    <w:rsid w:val="00B1104F"/>
    <w:rsid w:val="00B129A0"/>
    <w:rsid w:val="00B15AFA"/>
    <w:rsid w:val="00B1739E"/>
    <w:rsid w:val="00B46D21"/>
    <w:rsid w:val="00B518B7"/>
    <w:rsid w:val="00B6068A"/>
    <w:rsid w:val="00B61379"/>
    <w:rsid w:val="00B84A45"/>
    <w:rsid w:val="00B90566"/>
    <w:rsid w:val="00B95733"/>
    <w:rsid w:val="00BA2DEE"/>
    <w:rsid w:val="00BA3A09"/>
    <w:rsid w:val="00BA4F67"/>
    <w:rsid w:val="00BB0465"/>
    <w:rsid w:val="00BB2ABC"/>
    <w:rsid w:val="00BE7B1E"/>
    <w:rsid w:val="00C42562"/>
    <w:rsid w:val="00CA351D"/>
    <w:rsid w:val="00CA3E1B"/>
    <w:rsid w:val="00CE0453"/>
    <w:rsid w:val="00CE27B3"/>
    <w:rsid w:val="00CE6A54"/>
    <w:rsid w:val="00D1184D"/>
    <w:rsid w:val="00D277BC"/>
    <w:rsid w:val="00D506C8"/>
    <w:rsid w:val="00D939AD"/>
    <w:rsid w:val="00D9714D"/>
    <w:rsid w:val="00DA0773"/>
    <w:rsid w:val="00DA12A5"/>
    <w:rsid w:val="00DA6478"/>
    <w:rsid w:val="00E01E9F"/>
    <w:rsid w:val="00E02751"/>
    <w:rsid w:val="00E443E0"/>
    <w:rsid w:val="00E533EA"/>
    <w:rsid w:val="00E54097"/>
    <w:rsid w:val="00E702FC"/>
    <w:rsid w:val="00ED64AA"/>
    <w:rsid w:val="00EE74DA"/>
    <w:rsid w:val="00F115FD"/>
    <w:rsid w:val="00F2511B"/>
    <w:rsid w:val="00F31760"/>
    <w:rsid w:val="00F351A2"/>
    <w:rsid w:val="00FA2C2C"/>
    <w:rsid w:val="00F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E36E0"/>
  <w15:docId w15:val="{08CBEB2A-EA18-4AB2-A3B0-02F5E43B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11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27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47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2511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2511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2511B"/>
    <w:pPr>
      <w:jc w:val="both"/>
    </w:pPr>
    <w:rPr>
      <w:rFonts w:ascii="Arial" w:hAnsi="Arial" w:cs="Arial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2511B"/>
    <w:rPr>
      <w:rFonts w:ascii="Arial" w:eastAsia="Times New Roman" w:hAnsi="Arial" w:cs="Arial"/>
      <w:szCs w:val="20"/>
      <w:lang w:eastAsia="pl-PL"/>
    </w:rPr>
  </w:style>
  <w:style w:type="paragraph" w:styleId="Lista">
    <w:name w:val="List"/>
    <w:basedOn w:val="Normalny"/>
    <w:semiHidden/>
    <w:rsid w:val="00F2511B"/>
    <w:pPr>
      <w:ind w:left="283" w:hanging="283"/>
    </w:pPr>
    <w:rPr>
      <w:sz w:val="20"/>
      <w:szCs w:val="20"/>
    </w:rPr>
  </w:style>
  <w:style w:type="paragraph" w:styleId="Bezodstpw">
    <w:name w:val="No Spacing"/>
    <w:qFormat/>
    <w:rsid w:val="00450A98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E27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27B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E2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27B3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E27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47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3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wyniku przetargu - nabycie lokali mieszkalnych Tarnobrzeg</vt:lpstr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wyniku przetargu - nabycie lokali mieszkalnych Tarnobrzeg</dc:title>
  <dc:subject/>
  <dc:creator>e.leszczak</dc:creator>
  <cp:keywords/>
  <dc:description/>
  <cp:lastModifiedBy>Leszczak Ewelina</cp:lastModifiedBy>
  <cp:revision>4</cp:revision>
  <cp:lastPrinted>2023-08-24T08:48:00Z</cp:lastPrinted>
  <dcterms:created xsi:type="dcterms:W3CDTF">2023-08-23T06:54:00Z</dcterms:created>
  <dcterms:modified xsi:type="dcterms:W3CDTF">2023-08-24T09:16:00Z</dcterms:modified>
</cp:coreProperties>
</file>